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6AF8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fldChar w:fldCharType="begin"/>
      </w:r>
      <w:r w:rsidRPr="00F764E7">
        <w:rPr>
          <w:rStyle w:val="a3"/>
          <w:color w:val="0F1115"/>
        </w:rPr>
        <w:instrText xml:space="preserve"> HYPERLINK "https://sakavets.ru/" \t "_blank" </w:instrText>
      </w:r>
      <w:r w:rsidRPr="00F764E7">
        <w:rPr>
          <w:rStyle w:val="a3"/>
          <w:color w:val="0F1115"/>
        </w:rPr>
        <w:fldChar w:fldCharType="separate"/>
      </w:r>
      <w:r w:rsidRPr="00F764E7">
        <w:rPr>
          <w:rStyle w:val="a4"/>
          <w:b/>
          <w:bCs/>
          <w:color w:val="3964FE"/>
          <w:bdr w:val="single" w:sz="12" w:space="0" w:color="auto" w:frame="1"/>
        </w:rPr>
        <w:t>SAKAVETS.RU</w:t>
      </w:r>
      <w:r w:rsidRPr="00F764E7">
        <w:rPr>
          <w:rStyle w:val="a3"/>
          <w:color w:val="0F1115"/>
        </w:rPr>
        <w:fldChar w:fldCharType="end"/>
      </w:r>
      <w:r w:rsidRPr="00F764E7">
        <w:rPr>
          <w:color w:val="0F1115"/>
        </w:rPr>
        <w:t> — это интернет-платформа, управляемая </w:t>
      </w:r>
      <w:proofErr w:type="spellStart"/>
      <w:r w:rsidRPr="00F764E7">
        <w:rPr>
          <w:rStyle w:val="a3"/>
          <w:color w:val="0F1115"/>
        </w:rPr>
        <w:t>Саковцом</w:t>
      </w:r>
      <w:proofErr w:type="spellEnd"/>
      <w:r w:rsidRPr="00F764E7">
        <w:rPr>
          <w:rStyle w:val="a3"/>
          <w:color w:val="0F1115"/>
        </w:rPr>
        <w:t xml:space="preserve"> Александром Валерьевичем</w:t>
      </w:r>
      <w:r w:rsidRPr="00F764E7">
        <w:rPr>
          <w:color w:val="0F1115"/>
        </w:rPr>
        <w:t>, ИНН 670001260436 (далее — «</w:t>
      </w:r>
      <w:hyperlink r:id="rId5" w:tgtFrame="_blank" w:history="1">
        <w:r w:rsidRPr="00F764E7">
          <w:rPr>
            <w:rStyle w:val="a4"/>
            <w:color w:val="3964FE"/>
            <w:bdr w:val="single" w:sz="12" w:space="0" w:color="auto" w:frame="1"/>
          </w:rPr>
          <w:t>sakavets.ru</w:t>
        </w:r>
      </w:hyperlink>
      <w:r w:rsidRPr="00F764E7">
        <w:rPr>
          <w:color w:val="0F1115"/>
        </w:rPr>
        <w:t>», «мы» или «Оператор»).</w:t>
      </w:r>
    </w:p>
    <w:p w14:paraId="6A706051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F764E7">
        <w:rPr>
          <w:color w:val="0F1115"/>
        </w:rPr>
        <w:t>Настоящая Политика в отношении обработки персональных данных (далее — «Политика») разработана в соответствии с Федеральным законом от 27.07.2006 № 152-ФЗ «О персональных данных». В ней разъясняется, какую информацию мы собираем, зачем мы это делаем и как вы можете реализовать свои права.</w:t>
      </w:r>
    </w:p>
    <w:p w14:paraId="742BF46A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F764E7">
        <w:rPr>
          <w:color w:val="0F1115"/>
        </w:rPr>
        <w:t>Под персональными данными в настоящей Политике понимается любая информация, относящаяся прямо или косвенно к определенному или определяемому физическому лицу (гражданину). Используя наш Сайт и Услуги, вы доверяете нам свою информацию. Мы стремимся защищать ее. В дополнение к настоящей Политике ознакомьтесь, пожалуйста, с нашими Условиями предоставления услуг. Вместе эти документы определяют основу использования Сайта.</w:t>
      </w:r>
    </w:p>
    <w:p w14:paraId="554C836A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F764E7">
        <w:rPr>
          <w:color w:val="0F1115"/>
        </w:rPr>
        <w:t>Проходя процедуру регистрации на Сайте, вы подтверждаете свое согласие с условиями настоящей Политики.</w:t>
      </w:r>
    </w:p>
    <w:p w14:paraId="735A4B8D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КАК МЫ СОБИРАЕМ ВАШИ ПЕРСОНАЛЬНЫЕ ДАННЫЕ</w:t>
      </w:r>
    </w:p>
    <w:p w14:paraId="6A115C74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F764E7">
        <w:rPr>
          <w:color w:val="0F1115"/>
        </w:rPr>
        <w:t>Являясь платформой, функционирующей с помощью сайта </w:t>
      </w:r>
      <w:hyperlink r:id="rId6" w:tgtFrame="_blank" w:history="1">
        <w:r w:rsidRPr="00F764E7">
          <w:rPr>
            <w:rStyle w:val="a4"/>
            <w:color w:val="3964FE"/>
            <w:bdr w:val="single" w:sz="12" w:space="0" w:color="auto" w:frame="1"/>
          </w:rPr>
          <w:t>sakavets.ru</w:t>
        </w:r>
      </w:hyperlink>
      <w:r w:rsidRPr="00F764E7">
        <w:rPr>
          <w:color w:val="0F1115"/>
        </w:rPr>
        <w:t>, мы получаем персональные данные в рамках оказания услуг. К информации, которую мы собираем и обрабатываем, могут относиться:</w:t>
      </w:r>
    </w:p>
    <w:p w14:paraId="3714AE46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1. Информация, которую вы предоставляете нам самостоятельно:</w:t>
      </w:r>
    </w:p>
    <w:p w14:paraId="2F6E8EFE" w14:textId="77777777" w:rsidR="00F764E7" w:rsidRPr="00F764E7" w:rsidRDefault="00F764E7" w:rsidP="00F764E7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Регистрация.</w:t>
      </w:r>
      <w:r w:rsidRPr="00F764E7">
        <w:rPr>
          <w:color w:val="0F1115"/>
        </w:rPr>
        <w:t> Обязательная информация, необходимая для создания учетной записи: адрес электронной почты и пароль.</w:t>
      </w:r>
    </w:p>
    <w:p w14:paraId="3F707EC4" w14:textId="77777777" w:rsidR="00F764E7" w:rsidRPr="00F764E7" w:rsidRDefault="00F764E7" w:rsidP="00F764E7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Профиль.</w:t>
      </w:r>
      <w:r w:rsidRPr="00F764E7">
        <w:rPr>
          <w:color w:val="0F1115"/>
        </w:rPr>
        <w:t> Информация, которую вы добавляете в профиль (дата рождения, фотография, город, образование, навыки и т.п.). Это позволяет вам получать лучший результат от услуг (например, быть приглашенным в команду). В профиле также может отображаться информация о вашем членстве в командах.</w:t>
      </w:r>
    </w:p>
    <w:p w14:paraId="59BBEC89" w14:textId="77777777" w:rsidR="00F764E7" w:rsidRPr="00F764E7" w:rsidRDefault="00F764E7" w:rsidP="00F764E7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Сообщения и контент.</w:t>
      </w:r>
      <w:r w:rsidRPr="00F764E7">
        <w:rPr>
          <w:color w:val="0F1115"/>
        </w:rPr>
        <w:t> Данные, которые вы публикуете или загружаете на сайт: материалы проектов (документы, презентации, фото/видео), сообщения в чатах, посты на форумах.</w:t>
      </w:r>
    </w:p>
    <w:p w14:paraId="196E1A9D" w14:textId="77777777" w:rsidR="00F764E7" w:rsidRPr="00F764E7" w:rsidRDefault="00F764E7" w:rsidP="00F764E7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Обратная связь.</w:t>
      </w:r>
      <w:r w:rsidRPr="00F764E7">
        <w:rPr>
          <w:color w:val="0F1115"/>
        </w:rPr>
        <w:t> Информация, которую вы отправляете при обращении в поддержку или сообщении о проблеме.</w:t>
      </w:r>
    </w:p>
    <w:p w14:paraId="2FFFC085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2. Информация, которую мы собираем автоматически:</w:t>
      </w:r>
    </w:p>
    <w:p w14:paraId="01896CBC" w14:textId="77777777" w:rsidR="00F764E7" w:rsidRPr="00F764E7" w:rsidRDefault="00F764E7" w:rsidP="00F764E7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Техническая информация.</w:t>
      </w:r>
      <w:r w:rsidRPr="00F764E7">
        <w:rPr>
          <w:color w:val="0F1115"/>
        </w:rPr>
        <w:t xml:space="preserve"> Когда вы посещаете сайт, мы собираем данные об устройстве и соединении: IP-адрес, данные об ошибках, время посещения, тип браузера, операционную систему, файлы </w:t>
      </w:r>
      <w:proofErr w:type="spellStart"/>
      <w:r w:rsidRPr="00F764E7">
        <w:rPr>
          <w:color w:val="0F1115"/>
        </w:rPr>
        <w:t>cookie</w:t>
      </w:r>
      <w:proofErr w:type="spellEnd"/>
      <w:r w:rsidRPr="00F764E7">
        <w:rPr>
          <w:color w:val="0F1115"/>
        </w:rPr>
        <w:t>, действия на сайте (клики, переходы).</w:t>
      </w:r>
    </w:p>
    <w:p w14:paraId="101D278A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КАК ДОЛГО МЫ ХРАНИМ ПЕРСОНАЛЬНЫЕ ДАННЫЕ</w:t>
      </w:r>
    </w:p>
    <w:p w14:paraId="4982984C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F764E7">
        <w:rPr>
          <w:color w:val="0F1115"/>
        </w:rPr>
        <w:t>Мы храним ваши персональные данные до тех пор, пока действует ваша учетная запись. Вы можете в любой момент удалить свой аккаунт, после чего ваши персональные данные будут удалены, если иное не предусмотрено законом.</w:t>
      </w:r>
    </w:p>
    <w:p w14:paraId="321985AC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F764E7">
        <w:rPr>
          <w:color w:val="0F1115"/>
        </w:rPr>
        <w:lastRenderedPageBreak/>
        <w:t>Информация, которой вы поделились с другими пользователями в публичных разделах (форумы, комментарии к проектам), останется видимой после удаления аккаунта, но будет обезличена (</w:t>
      </w:r>
      <w:proofErr w:type="spellStart"/>
      <w:r w:rsidRPr="00F764E7">
        <w:rPr>
          <w:color w:val="0F1115"/>
        </w:rPr>
        <w:t>анонимизирована</w:t>
      </w:r>
      <w:proofErr w:type="spellEnd"/>
      <w:r w:rsidRPr="00F764E7">
        <w:rPr>
          <w:color w:val="0F1115"/>
        </w:rPr>
        <w:t>) или связана с «удаленным пользователем».</w:t>
      </w:r>
    </w:p>
    <w:p w14:paraId="1829E26A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F764E7">
        <w:rPr>
          <w:color w:val="0F1115"/>
        </w:rPr>
        <w:t>Если ваша учетная запись была заблокирована за нарушение правил, мы можем хранить ваши данные для предотвращения повторного нарушения в течение срока, необходимого для реализации этой цели, но не более 5 лет с момента блокировки.</w:t>
      </w:r>
    </w:p>
    <w:p w14:paraId="19DFC890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F764E7">
        <w:rPr>
          <w:color w:val="0F1115"/>
        </w:rPr>
        <w:t>Мы также можем хранить ваши данные дольше указанных сроков, если это требуется по закону (например, для налоговой отчетности) или для защиты наших прав в суде.</w:t>
      </w:r>
    </w:p>
    <w:p w14:paraId="391DFDCD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КАК МЫ ИСПОЛЬЗУЕМ ВАШИ ПЕРСОНАЛЬНЫЕ ДАННЫЕ</w:t>
      </w:r>
    </w:p>
    <w:p w14:paraId="4E9E71DF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color w:val="0F1115"/>
        </w:rPr>
        <w:t>Мы используем ваши данные для:</w:t>
      </w:r>
    </w:p>
    <w:p w14:paraId="2F834E08" w14:textId="77777777" w:rsidR="00F764E7" w:rsidRPr="00F764E7" w:rsidRDefault="00F764E7" w:rsidP="00F764E7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Обеспечения работы сайта (создание аккаунта, участие в соревнованиях);</w:t>
      </w:r>
    </w:p>
    <w:p w14:paraId="5B555076" w14:textId="77777777" w:rsidR="00F764E7" w:rsidRPr="00F764E7" w:rsidRDefault="00F764E7" w:rsidP="00F764E7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Персонализации профиля;</w:t>
      </w:r>
    </w:p>
    <w:p w14:paraId="72FCAA9C" w14:textId="77777777" w:rsidR="00F764E7" w:rsidRPr="00F764E7" w:rsidRDefault="00F764E7" w:rsidP="00F764E7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Связи с вами (подтверждение регистрации, уведомления о событиях);</w:t>
      </w:r>
    </w:p>
    <w:p w14:paraId="622A2A84" w14:textId="77777777" w:rsidR="00F764E7" w:rsidRPr="00F764E7" w:rsidRDefault="00F764E7" w:rsidP="00F764E7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Обеспечения взаимодействия с другими участниками (команды, жюри);</w:t>
      </w:r>
    </w:p>
    <w:p w14:paraId="06ADEFEF" w14:textId="77777777" w:rsidR="00F764E7" w:rsidRPr="00F764E7" w:rsidRDefault="00F764E7" w:rsidP="00F764E7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Публикации информации о победителях (с вашего согласия);</w:t>
      </w:r>
    </w:p>
    <w:p w14:paraId="59DA5F77" w14:textId="77777777" w:rsidR="00F764E7" w:rsidRPr="00F764E7" w:rsidRDefault="00F764E7" w:rsidP="00F764E7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Поддержки пользователей;</w:t>
      </w:r>
    </w:p>
    <w:p w14:paraId="298D488D" w14:textId="77777777" w:rsidR="00F764E7" w:rsidRPr="00F764E7" w:rsidRDefault="00F764E7" w:rsidP="00F764E7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Обеспечения безопасности сайта;</w:t>
      </w:r>
    </w:p>
    <w:p w14:paraId="2C25076A" w14:textId="77777777" w:rsidR="00F764E7" w:rsidRPr="00F764E7" w:rsidRDefault="00F764E7" w:rsidP="00F764E7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Улучшения работы сайта, анализа данных и проведения опросов;</w:t>
      </w:r>
    </w:p>
    <w:p w14:paraId="239A3E35" w14:textId="77777777" w:rsidR="00F764E7" w:rsidRPr="00F764E7" w:rsidRDefault="00F764E7" w:rsidP="00F764E7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Направления маркетинговых материалов (с вашего согласия);</w:t>
      </w:r>
    </w:p>
    <w:p w14:paraId="6F5142C7" w14:textId="77777777" w:rsidR="00F764E7" w:rsidRPr="00F764E7" w:rsidRDefault="00F764E7" w:rsidP="00F764E7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Исполнения требований законодательства.</w:t>
      </w:r>
    </w:p>
    <w:p w14:paraId="1B7BD018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ПРАВОВЫЕ ОСНОВАНИЯ ОБРАБОТКИ ДАННЫХ</w:t>
      </w:r>
    </w:p>
    <w:p w14:paraId="77EAEFAC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color w:val="0F1115"/>
        </w:rPr>
        <w:t>Мы обрабатываем ваши персональные данные только при наличии законных оснований, к которым относятся:</w:t>
      </w:r>
    </w:p>
    <w:p w14:paraId="0AF99A37" w14:textId="77777777" w:rsidR="00F764E7" w:rsidRPr="00F764E7" w:rsidRDefault="00F764E7" w:rsidP="00F764E7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Обработка необходима для исполнения договора (Условий предоставления услуг), стороной которого вы являетесь;</w:t>
      </w:r>
    </w:p>
    <w:p w14:paraId="249DE5DB" w14:textId="77777777" w:rsidR="00F764E7" w:rsidRPr="00F764E7" w:rsidRDefault="00F764E7" w:rsidP="00F764E7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Обработка необходима для соблюдения юридических обязательств, возложенных на Оператора;</w:t>
      </w:r>
    </w:p>
    <w:p w14:paraId="5887CD09" w14:textId="77777777" w:rsidR="00F764E7" w:rsidRPr="00F764E7" w:rsidRDefault="00F764E7" w:rsidP="00F764E7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Обработка необходима для осуществления прав и законных интересов Оператора или третьих лиц;</w:t>
      </w:r>
    </w:p>
    <w:p w14:paraId="6CD1C13C" w14:textId="77777777" w:rsidR="00F764E7" w:rsidRPr="00F764E7" w:rsidRDefault="00F764E7" w:rsidP="00F764E7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Обработка происходит с вашего согласия (например, на получение рекламы). Вы можете отозвать согласие в любой момент.</w:t>
      </w:r>
    </w:p>
    <w:p w14:paraId="45EF1B60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КАК МЫ ПЕРЕДАЕМ ВАШИ ЛИЧНЫЕ ДАННЫЕ</w:t>
      </w:r>
    </w:p>
    <w:p w14:paraId="00FA0008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1. Видимость профиля.</w:t>
      </w:r>
      <w:r w:rsidRPr="00F764E7">
        <w:rPr>
          <w:color w:val="0F1115"/>
        </w:rPr>
        <w:t> Информация вашего профиля видна другим пользователям сайта (участникам, наставникам, жюри, организаторам конкурсов). Некоторые данные (имя, фото) могут быть видны посетителям сайта.</w:t>
      </w:r>
    </w:p>
    <w:p w14:paraId="11DFD155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2. Публичные соревнования.</w:t>
      </w:r>
      <w:r w:rsidRPr="00F764E7">
        <w:rPr>
          <w:color w:val="0F1115"/>
        </w:rPr>
        <w:t> В публичных конкурсах проекты, имена участников и материалы могут быть доступны для всеобщего просмотра (включая голосование). Перед участием в таком конкурсе мы запросим ваше отдельное согласие.</w:t>
      </w:r>
    </w:p>
    <w:p w14:paraId="526E539D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3. Передача третьим лицам.</w:t>
      </w:r>
      <w:r w:rsidRPr="00F764E7">
        <w:rPr>
          <w:color w:val="0F1115"/>
        </w:rPr>
        <w:t> Мы можем передавать ваши данные:</w:t>
      </w:r>
    </w:p>
    <w:p w14:paraId="6D8A9A0B" w14:textId="77777777" w:rsidR="00F764E7" w:rsidRPr="00F764E7" w:rsidRDefault="00F764E7" w:rsidP="00F764E7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lastRenderedPageBreak/>
        <w:t>Организаторам конкурсов</w:t>
      </w:r>
      <w:r w:rsidRPr="00F764E7">
        <w:rPr>
          <w:color w:val="0F1115"/>
        </w:rPr>
        <w:t> (компаниям-партнерам), с которыми мы проводим мероприятия. С ними заключаются соглашения о конфиденциальности.</w:t>
      </w:r>
    </w:p>
    <w:p w14:paraId="79447EA5" w14:textId="77777777" w:rsidR="00F764E7" w:rsidRPr="00F764E7" w:rsidRDefault="00F764E7" w:rsidP="00F764E7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Представителям образовательных учреждений</w:t>
      </w:r>
      <w:r w:rsidRPr="00F764E7">
        <w:rPr>
          <w:color w:val="0F1115"/>
        </w:rPr>
        <w:t>, указанных вами в профиле.</w:t>
      </w:r>
    </w:p>
    <w:p w14:paraId="53BB7A73" w14:textId="77777777" w:rsidR="00F764E7" w:rsidRPr="00F764E7" w:rsidRDefault="00F764E7" w:rsidP="00F764E7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Техническим подрядчикам</w:t>
      </w:r>
      <w:r w:rsidRPr="00F764E7">
        <w:rPr>
          <w:color w:val="0F1115"/>
        </w:rPr>
        <w:t> (хостинг-провайдерам, разработчикам, службам аналитики), которые помогают нам поддерживать работу сайта. Они обязаны обеспечивать конфиденциальность данных.</w:t>
      </w:r>
    </w:p>
    <w:p w14:paraId="5A556704" w14:textId="77777777" w:rsidR="00F764E7" w:rsidRPr="00F764E7" w:rsidRDefault="00F764E7" w:rsidP="00F764E7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Государственным органам</w:t>
      </w:r>
      <w:r w:rsidRPr="00F764E7">
        <w:rPr>
          <w:color w:val="0F1115"/>
        </w:rPr>
        <w:t> — в случаях, предусмотренных законодательством РФ (по запросу суда, полиции и т.д.).</w:t>
      </w:r>
    </w:p>
    <w:p w14:paraId="195DEB1C" w14:textId="77777777" w:rsidR="00F764E7" w:rsidRPr="00F764E7" w:rsidRDefault="00F764E7" w:rsidP="00F764E7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Платформам социальных сетей</w:t>
      </w:r>
      <w:r w:rsidRPr="00F764E7">
        <w:rPr>
          <w:color w:val="0F1115"/>
        </w:rPr>
        <w:t> — если вы используете их для входа на сайт (аутентификации). В этом случае действуют их политики конфиденциальности.</w:t>
      </w:r>
    </w:p>
    <w:p w14:paraId="43113ECE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ПРЯМЫЕ МАРКЕТИНГОВЫЕ РАССЫЛКИ</w:t>
      </w:r>
    </w:p>
    <w:p w14:paraId="07A33011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F764E7">
        <w:rPr>
          <w:color w:val="0F1115"/>
        </w:rPr>
        <w:t>С вашего предварительного согласия мы можем отправлять вам информационные и рекламные сообщения о предстоящих мероприятиях и новостях платформы. Вы можете в любой момент отказаться от рассылки, нажав на ссылку «Отписаться» в письме или написав нам на почту.</w:t>
      </w:r>
    </w:p>
    <w:p w14:paraId="1A77BDBE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ГДЕ ХРАНЯТСЯ ДАННЫЕ И ИХ ПЕРЕДАЧА ЗА ГРАНИЦУ</w:t>
      </w:r>
    </w:p>
    <w:p w14:paraId="7EB6D306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F764E7">
        <w:rPr>
          <w:color w:val="0F1115"/>
        </w:rPr>
        <w:t>Мы обеспечиваем запись, систематизацию, накопление, хранение, уточнение (обновление, изменение) и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</w:p>
    <w:p w14:paraId="46CA8571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F764E7">
        <w:rPr>
          <w:color w:val="0F1115"/>
        </w:rPr>
        <w:t>Передача данных третьим лицам (в том числе техническим подрядчикам), которые могут находиться за пределами РФ, осуществляется только при наличии достаточных гарантий защиты ваших прав и в соответствии с требованиями главы 5 Федерального закона № 152-ФЗ «О персональных данных».</w:t>
      </w:r>
    </w:p>
    <w:p w14:paraId="626E080E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КАК МЫ ЗАЩИЩАЕМ ВАШИ ДАННЫЕ</w:t>
      </w:r>
    </w:p>
    <w:p w14:paraId="3237F048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F764E7">
        <w:rPr>
          <w:color w:val="0F1115"/>
        </w:rPr>
        <w:t>Мы принимаем все необходимые правовые, организационные и технические меры для защиты ваших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2709C2EA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ВАШИ ПРАВА</w:t>
      </w:r>
    </w:p>
    <w:p w14:paraId="3C874CCC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color w:val="0F1115"/>
        </w:rPr>
        <w:t>В соответствии с законодательством РФ вы имеете право:</w:t>
      </w:r>
    </w:p>
    <w:p w14:paraId="2D99F405" w14:textId="77777777" w:rsidR="00F764E7" w:rsidRPr="00F764E7" w:rsidRDefault="00F764E7" w:rsidP="00F764E7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Требовать уточнения своих персональных данных, их блокирования или уничтожения (если данные неполные, устаревшие или получены незаконно);</w:t>
      </w:r>
    </w:p>
    <w:p w14:paraId="0633295B" w14:textId="77777777" w:rsidR="00F764E7" w:rsidRPr="00F764E7" w:rsidRDefault="00F764E7" w:rsidP="00F764E7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Получать информацию, касающуюся обработки ваших персональных данных (в том числе о сроках хранения, о третьих лицах, получающих доступ к данным);</w:t>
      </w:r>
    </w:p>
    <w:p w14:paraId="73C62ABF" w14:textId="77777777" w:rsidR="00F764E7" w:rsidRPr="00F764E7" w:rsidRDefault="00F764E7" w:rsidP="00F764E7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Отозвать согласие на обработку персональных данных;</w:t>
      </w:r>
    </w:p>
    <w:p w14:paraId="1462E56A" w14:textId="77777777" w:rsidR="00F764E7" w:rsidRPr="00F764E7" w:rsidRDefault="00F764E7" w:rsidP="00F764E7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jc w:val="both"/>
        <w:rPr>
          <w:color w:val="0F1115"/>
        </w:rPr>
      </w:pPr>
      <w:r w:rsidRPr="00F764E7">
        <w:rPr>
          <w:color w:val="0F1115"/>
        </w:rPr>
        <w:t>Обжаловать наши действия в уполномоченном органе (Роскомнадзор) или в судебном порядке.</w:t>
      </w:r>
    </w:p>
    <w:p w14:paraId="3107C915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color w:val="0F1115"/>
        </w:rPr>
        <w:t>Для реализации этих прав достаточно связаться с нами по адресу электронной почты: </w:t>
      </w:r>
      <w:r w:rsidRPr="00F764E7">
        <w:rPr>
          <w:rStyle w:val="a3"/>
          <w:color w:val="0F1115"/>
        </w:rPr>
        <w:t>3035091@mail.ru</w:t>
      </w:r>
      <w:r w:rsidRPr="00F764E7">
        <w:rPr>
          <w:color w:val="0F1115"/>
        </w:rPr>
        <w:t>.</w:t>
      </w:r>
    </w:p>
    <w:p w14:paraId="12B9FF9A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ССЫЛКИ НА ДРУГИЕ САЙТЫ</w:t>
      </w:r>
    </w:p>
    <w:p w14:paraId="048F69AD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F764E7">
        <w:rPr>
          <w:color w:val="0F1115"/>
        </w:rPr>
        <w:lastRenderedPageBreak/>
        <w:t>Наш сайт может содержать ссылки на сторонние ресурсы. Мы не несем ответственности за политику конфиденциальности этих сайтов.</w:t>
      </w:r>
    </w:p>
    <w:p w14:paraId="0CD5C434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rStyle w:val="a3"/>
          <w:color w:val="0F1115"/>
        </w:rPr>
        <w:t>ИЗМЕНЕНИЯ В ПОЛИТИКЕ</w:t>
      </w:r>
    </w:p>
    <w:p w14:paraId="7FD4B4C3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F764E7">
        <w:rPr>
          <w:color w:val="0F1115"/>
        </w:rPr>
        <w:t>Мы оставляем за собой право вносить изменения в настоящую Политику. Актуальная версия всегда доступна на данной странице. Продолжая пользоваться Сайтом после внесения изменений, вы соглашаетесь с обновленной Политикой.</w:t>
      </w:r>
    </w:p>
    <w:p w14:paraId="1E278DAF" w14:textId="77777777" w:rsidR="00F764E7" w:rsidRPr="00F764E7" w:rsidRDefault="00F764E7" w:rsidP="00F764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764E7">
        <w:rPr>
          <w:color w:val="0F1115"/>
        </w:rPr>
        <w:t>Дата вступления в силу: </w:t>
      </w:r>
      <w:r w:rsidRPr="00F764E7">
        <w:rPr>
          <w:rStyle w:val="a3"/>
          <w:color w:val="0F1115"/>
        </w:rPr>
        <w:t>12 января 2026 года</w:t>
      </w:r>
      <w:r w:rsidRPr="00F764E7">
        <w:rPr>
          <w:color w:val="0F1115"/>
        </w:rPr>
        <w:t>.</w:t>
      </w:r>
    </w:p>
    <w:p w14:paraId="4E1745C8" w14:textId="77777777" w:rsidR="00F764E7" w:rsidRPr="00F764E7" w:rsidRDefault="00F764E7" w:rsidP="00F764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64E7" w:rsidRPr="00F7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3C5"/>
    <w:multiLevelType w:val="multilevel"/>
    <w:tmpl w:val="F0CA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02B41"/>
    <w:multiLevelType w:val="multilevel"/>
    <w:tmpl w:val="19C0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F0BD4"/>
    <w:multiLevelType w:val="multilevel"/>
    <w:tmpl w:val="F972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E7E9B"/>
    <w:multiLevelType w:val="multilevel"/>
    <w:tmpl w:val="A2E0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F1A89"/>
    <w:multiLevelType w:val="multilevel"/>
    <w:tmpl w:val="70C2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E1F7D"/>
    <w:multiLevelType w:val="multilevel"/>
    <w:tmpl w:val="6292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94740"/>
    <w:multiLevelType w:val="multilevel"/>
    <w:tmpl w:val="453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32870"/>
    <w:multiLevelType w:val="multilevel"/>
    <w:tmpl w:val="098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B6C36"/>
    <w:multiLevelType w:val="multilevel"/>
    <w:tmpl w:val="4180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C6692"/>
    <w:multiLevelType w:val="multilevel"/>
    <w:tmpl w:val="763A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6C36EA"/>
    <w:multiLevelType w:val="multilevel"/>
    <w:tmpl w:val="C26E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DA28CE"/>
    <w:multiLevelType w:val="multilevel"/>
    <w:tmpl w:val="645C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CC"/>
    <w:rsid w:val="004E2B7B"/>
    <w:rsid w:val="00A14787"/>
    <w:rsid w:val="00D911CC"/>
    <w:rsid w:val="00F7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ED54"/>
  <w15:chartTrackingRefBased/>
  <w15:docId w15:val="{7EBF990B-C2A3-4C06-B448-96568154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1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11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11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D9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911CC"/>
    <w:rPr>
      <w:b/>
      <w:bCs/>
    </w:rPr>
  </w:style>
  <w:style w:type="character" w:styleId="a4">
    <w:name w:val="Hyperlink"/>
    <w:basedOn w:val="a0"/>
    <w:uiPriority w:val="99"/>
    <w:semiHidden/>
    <w:unhideWhenUsed/>
    <w:rsid w:val="00D91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kavets.ru/" TargetMode="External"/><Relationship Id="rId5" Type="http://schemas.openxmlformats.org/officeDocument/2006/relationships/hyperlink" Target="https://sakav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Саковец</dc:creator>
  <cp:keywords/>
  <dc:description/>
  <cp:lastModifiedBy>Александр Саковец</cp:lastModifiedBy>
  <cp:revision>1</cp:revision>
  <dcterms:created xsi:type="dcterms:W3CDTF">2026-02-23T08:31:00Z</dcterms:created>
  <dcterms:modified xsi:type="dcterms:W3CDTF">2026-02-23T09:05:00Z</dcterms:modified>
</cp:coreProperties>
</file>